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60101F" w14:textId="683B8EF1" w:rsidR="006A243D" w:rsidRDefault="00FC0C79" w:rsidP="00FC0C79">
      <w:pPr>
        <w:spacing w:before="100" w:beforeAutospacing="1" w:after="100" w:afterAutospacing="1" w:line="240" w:lineRule="auto"/>
        <w:jc w:val="center"/>
        <w:outlineLvl w:val="2"/>
        <w:rPr>
          <w:rFonts w:ascii="ADLaM Display" w:eastAsia="Times New Roman" w:hAnsi="ADLaM Display" w:cs="ADLaM Display"/>
          <w:kern w:val="0"/>
          <w:sz w:val="40"/>
          <w:szCs w:val="40"/>
          <w14:ligatures w14:val="none"/>
        </w:rPr>
      </w:pPr>
      <w:r>
        <w:rPr>
          <w:rFonts w:ascii="ADLaM Display" w:eastAsia="Times New Roman" w:hAnsi="ADLaM Display" w:cs="ADLaM Display"/>
          <w:kern w:val="0"/>
          <w:sz w:val="40"/>
          <w:szCs w:val="40"/>
          <w14:ligatures w14:val="none"/>
        </w:rPr>
        <w:t>“</w:t>
      </w:r>
      <w:r w:rsidR="006A16D5">
        <w:rPr>
          <w:rFonts w:ascii="ADLaM Display" w:eastAsia="Times New Roman" w:hAnsi="ADLaM Display" w:cs="ADLaM Display"/>
          <w:kern w:val="0"/>
          <w:sz w:val="40"/>
          <w:szCs w:val="40"/>
          <w14:ligatures w14:val="none"/>
        </w:rPr>
        <w:t xml:space="preserve">Fit Body, Fit Mind, </w:t>
      </w:r>
      <w:r>
        <w:rPr>
          <w:rFonts w:ascii="ADLaM Display" w:eastAsia="Times New Roman" w:hAnsi="ADLaM Display" w:cs="ADLaM Display"/>
          <w:kern w:val="0"/>
          <w:sz w:val="40"/>
          <w:szCs w:val="40"/>
          <w14:ligatures w14:val="none"/>
        </w:rPr>
        <w:t>Fit Nation”</w:t>
      </w:r>
    </w:p>
    <w:p w14:paraId="01EB7E36" w14:textId="195DACB6" w:rsidR="00FC0C79" w:rsidRPr="00FC0C79" w:rsidRDefault="00FC0C79" w:rsidP="00FC0C79">
      <w:pPr>
        <w:spacing w:before="100" w:beforeAutospacing="1" w:after="100" w:afterAutospacing="1" w:line="240" w:lineRule="auto"/>
        <w:jc w:val="center"/>
        <w:outlineLvl w:val="2"/>
        <w:rPr>
          <w:rFonts w:ascii="ADLaM Display" w:eastAsia="Times New Roman" w:hAnsi="ADLaM Display" w:cs="ADLaM Display"/>
          <w:kern w:val="0"/>
          <w:sz w:val="40"/>
          <w:szCs w:val="40"/>
          <w:u w:val="single"/>
          <w14:ligatures w14:val="none"/>
        </w:rPr>
      </w:pPr>
      <w:r w:rsidRPr="00FC0C79">
        <w:rPr>
          <w:rFonts w:ascii="ADLaM Display" w:eastAsia="Times New Roman" w:hAnsi="ADLaM Display" w:cs="ADLaM Display"/>
          <w:kern w:val="0"/>
          <w:sz w:val="40"/>
          <w:szCs w:val="40"/>
          <w:u w:val="single"/>
          <w14:ligatures w14:val="none"/>
        </w:rPr>
        <w:t xml:space="preserve">Competency-based Questions </w:t>
      </w:r>
    </w:p>
    <w:p w14:paraId="32574CB4" w14:textId="77777777" w:rsidR="006A243D" w:rsidRPr="00596B30" w:rsidRDefault="006A243D" w:rsidP="006A243D">
      <w:pPr>
        <w:numPr>
          <w:ilvl w:val="0"/>
          <w:numId w:val="4"/>
        </w:numPr>
        <w:spacing w:before="100" w:beforeAutospacing="1" w:after="100" w:afterAutospacing="1" w:line="240" w:lineRule="auto"/>
        <w:rPr>
          <w:rFonts w:ascii="ADLaM Display" w:hAnsi="ADLaM Display" w:cs="ADLaM Display"/>
          <w:kern w:val="0"/>
          <w:sz w:val="40"/>
          <w:szCs w:val="40"/>
          <w14:ligatures w14:val="none"/>
        </w:rPr>
      </w:pPr>
      <w:r w:rsidRPr="00596B30">
        <w:rPr>
          <w:rFonts w:ascii="ADLaM Display" w:hAnsi="ADLaM Display" w:cs="ADLaM Display"/>
          <w:kern w:val="0"/>
          <w:sz w:val="40"/>
          <w:szCs w:val="40"/>
          <w14:ligatures w14:val="none"/>
        </w:rPr>
        <w:t>Anant continues playing hockey even on a rocky ground. This shows his —</w:t>
      </w:r>
      <w:r w:rsidRPr="00596B30">
        <w:rPr>
          <w:rFonts w:ascii="ADLaM Display" w:hAnsi="ADLaM Display" w:cs="ADLaM Display"/>
          <w:kern w:val="0"/>
          <w:sz w:val="40"/>
          <w:szCs w:val="40"/>
          <w14:ligatures w14:val="none"/>
        </w:rPr>
        <w:br/>
        <w:t>a) carelessness</w:t>
      </w:r>
      <w:r w:rsidRPr="00596B30">
        <w:rPr>
          <w:rFonts w:ascii="ADLaM Display" w:hAnsi="ADLaM Display" w:cs="ADLaM Display"/>
          <w:kern w:val="0"/>
          <w:sz w:val="40"/>
          <w:szCs w:val="40"/>
          <w14:ligatures w14:val="none"/>
        </w:rPr>
        <w:br/>
        <w:t>b) determination</w:t>
      </w:r>
      <w:r w:rsidRPr="00596B30">
        <w:rPr>
          <w:rFonts w:ascii="ADLaM Display" w:hAnsi="ADLaM Display" w:cs="ADLaM Display"/>
          <w:kern w:val="0"/>
          <w:sz w:val="40"/>
          <w:szCs w:val="40"/>
          <w14:ligatures w14:val="none"/>
        </w:rPr>
        <w:br/>
        <w:t>c) laziness</w:t>
      </w:r>
      <w:r w:rsidRPr="00596B30">
        <w:rPr>
          <w:rFonts w:ascii="ADLaM Display" w:hAnsi="ADLaM Display" w:cs="ADLaM Display"/>
          <w:kern w:val="0"/>
          <w:sz w:val="40"/>
          <w:szCs w:val="40"/>
          <w14:ligatures w14:val="none"/>
        </w:rPr>
        <w:br/>
        <w:t>d) fear</w:t>
      </w:r>
    </w:p>
    <w:p w14:paraId="5A266E41" w14:textId="77777777" w:rsidR="006A243D" w:rsidRPr="00596B30" w:rsidRDefault="006A243D" w:rsidP="006A243D">
      <w:pPr>
        <w:numPr>
          <w:ilvl w:val="0"/>
          <w:numId w:val="4"/>
        </w:numPr>
        <w:spacing w:before="100" w:beforeAutospacing="1" w:after="100" w:afterAutospacing="1" w:line="240" w:lineRule="auto"/>
        <w:rPr>
          <w:rFonts w:ascii="ADLaM Display" w:hAnsi="ADLaM Display" w:cs="ADLaM Display"/>
          <w:kern w:val="0"/>
          <w:sz w:val="40"/>
          <w:szCs w:val="40"/>
          <w14:ligatures w14:val="none"/>
        </w:rPr>
      </w:pPr>
      <w:r w:rsidRPr="00596B30">
        <w:rPr>
          <w:rFonts w:ascii="ADLaM Display" w:hAnsi="ADLaM Display" w:cs="ADLaM Display"/>
          <w:kern w:val="0"/>
          <w:sz w:val="40"/>
          <w:szCs w:val="40"/>
          <w14:ligatures w14:val="none"/>
        </w:rPr>
        <w:t>Geeta practises skating regularly and learns from her mistakes. This habit can help her —</w:t>
      </w:r>
      <w:r w:rsidRPr="00596B30">
        <w:rPr>
          <w:rFonts w:ascii="ADLaM Display" w:hAnsi="ADLaM Display" w:cs="ADLaM Display"/>
          <w:kern w:val="0"/>
          <w:sz w:val="40"/>
          <w:szCs w:val="40"/>
          <w14:ligatures w14:val="none"/>
        </w:rPr>
        <w:br/>
        <w:t>a) avoid practice</w:t>
      </w:r>
      <w:r w:rsidRPr="00596B30">
        <w:rPr>
          <w:rFonts w:ascii="ADLaM Display" w:hAnsi="ADLaM Display" w:cs="ADLaM Display"/>
          <w:kern w:val="0"/>
          <w:sz w:val="40"/>
          <w:szCs w:val="40"/>
          <w14:ligatures w14:val="none"/>
        </w:rPr>
        <w:br/>
        <w:t>b) lose confidence</w:t>
      </w:r>
      <w:r w:rsidRPr="00596B30">
        <w:rPr>
          <w:rFonts w:ascii="ADLaM Display" w:hAnsi="ADLaM Display" w:cs="ADLaM Display"/>
          <w:kern w:val="0"/>
          <w:sz w:val="40"/>
          <w:szCs w:val="40"/>
          <w14:ligatures w14:val="none"/>
        </w:rPr>
        <w:br/>
        <w:t>c) improve her skills</w:t>
      </w:r>
      <w:r w:rsidRPr="00596B30">
        <w:rPr>
          <w:rFonts w:ascii="ADLaM Display" w:hAnsi="ADLaM Display" w:cs="ADLaM Display"/>
          <w:kern w:val="0"/>
          <w:sz w:val="40"/>
          <w:szCs w:val="40"/>
          <w14:ligatures w14:val="none"/>
        </w:rPr>
        <w:br/>
        <w:t>d) stop learning</w:t>
      </w:r>
    </w:p>
    <w:p w14:paraId="0F609DCA" w14:textId="77777777" w:rsidR="006A243D" w:rsidRPr="00596B30" w:rsidRDefault="006A243D" w:rsidP="006A243D">
      <w:pPr>
        <w:numPr>
          <w:ilvl w:val="0"/>
          <w:numId w:val="4"/>
        </w:numPr>
        <w:spacing w:before="100" w:beforeAutospacing="1" w:after="100" w:afterAutospacing="1" w:line="240" w:lineRule="auto"/>
        <w:rPr>
          <w:rFonts w:ascii="ADLaM Display" w:hAnsi="ADLaM Display" w:cs="ADLaM Display"/>
          <w:kern w:val="0"/>
          <w:sz w:val="40"/>
          <w:szCs w:val="40"/>
          <w14:ligatures w14:val="none"/>
        </w:rPr>
      </w:pPr>
      <w:r w:rsidRPr="00596B30">
        <w:rPr>
          <w:rFonts w:ascii="ADLaM Display" w:hAnsi="ADLaM Display" w:cs="ADLaM Display"/>
          <w:kern w:val="0"/>
          <w:sz w:val="40"/>
          <w:szCs w:val="40"/>
          <w14:ligatures w14:val="none"/>
        </w:rPr>
        <w:t>Shabana wins a cycle race after developing a fast pace. Her achievement reflects —</w:t>
      </w:r>
      <w:r w:rsidRPr="00596B30">
        <w:rPr>
          <w:rFonts w:ascii="ADLaM Display" w:hAnsi="ADLaM Display" w:cs="ADLaM Display"/>
          <w:kern w:val="0"/>
          <w:sz w:val="40"/>
          <w:szCs w:val="40"/>
          <w14:ligatures w14:val="none"/>
        </w:rPr>
        <w:br/>
        <w:t>a) lack of effort</w:t>
      </w:r>
      <w:r w:rsidRPr="00596B30">
        <w:rPr>
          <w:rFonts w:ascii="ADLaM Display" w:hAnsi="ADLaM Display" w:cs="ADLaM Display"/>
          <w:kern w:val="0"/>
          <w:sz w:val="40"/>
          <w:szCs w:val="40"/>
          <w14:ligatures w14:val="none"/>
        </w:rPr>
        <w:br/>
        <w:t>b) fear of competition</w:t>
      </w:r>
      <w:r w:rsidRPr="00596B30">
        <w:rPr>
          <w:rFonts w:ascii="ADLaM Display" w:hAnsi="ADLaM Display" w:cs="ADLaM Display"/>
          <w:kern w:val="0"/>
          <w:sz w:val="40"/>
          <w:szCs w:val="40"/>
          <w14:ligatures w14:val="none"/>
        </w:rPr>
        <w:br/>
        <w:t>c) unwillingness to learn</w:t>
      </w:r>
      <w:r w:rsidRPr="00596B30">
        <w:rPr>
          <w:rFonts w:ascii="ADLaM Display" w:hAnsi="ADLaM Display" w:cs="ADLaM Display"/>
          <w:kern w:val="0"/>
          <w:sz w:val="40"/>
          <w:szCs w:val="40"/>
          <w14:ligatures w14:val="none"/>
        </w:rPr>
        <w:br/>
        <w:t>d) regular practice</w:t>
      </w:r>
    </w:p>
    <w:p w14:paraId="089210A0" w14:textId="77777777" w:rsidR="006A243D" w:rsidRPr="00596B30" w:rsidRDefault="006A243D" w:rsidP="006A243D">
      <w:pPr>
        <w:numPr>
          <w:ilvl w:val="0"/>
          <w:numId w:val="4"/>
        </w:numPr>
        <w:spacing w:before="100" w:beforeAutospacing="1" w:after="100" w:afterAutospacing="1" w:line="240" w:lineRule="auto"/>
        <w:rPr>
          <w:rFonts w:ascii="ADLaM Display" w:hAnsi="ADLaM Display" w:cs="ADLaM Display"/>
          <w:kern w:val="0"/>
          <w:sz w:val="40"/>
          <w:szCs w:val="40"/>
          <w14:ligatures w14:val="none"/>
        </w:rPr>
      </w:pPr>
      <w:r w:rsidRPr="00596B30">
        <w:rPr>
          <w:rFonts w:ascii="ADLaM Display" w:hAnsi="ADLaM Display" w:cs="ADLaM Display"/>
          <w:kern w:val="0"/>
          <w:sz w:val="40"/>
          <w:szCs w:val="40"/>
          <w14:ligatures w14:val="none"/>
        </w:rPr>
        <w:t>Lhamo plays the guitar while his friend joins him with a sitar. Their activity reflects —</w:t>
      </w:r>
      <w:r w:rsidRPr="00596B30">
        <w:rPr>
          <w:rFonts w:ascii="ADLaM Display" w:hAnsi="ADLaM Display" w:cs="ADLaM Display"/>
          <w:kern w:val="0"/>
          <w:sz w:val="40"/>
          <w:szCs w:val="40"/>
          <w14:ligatures w14:val="none"/>
        </w:rPr>
        <w:br/>
        <w:t>a) disagreement</w:t>
      </w:r>
      <w:r w:rsidRPr="00596B30">
        <w:rPr>
          <w:rFonts w:ascii="ADLaM Display" w:hAnsi="ADLaM Display" w:cs="ADLaM Display"/>
          <w:kern w:val="0"/>
          <w:sz w:val="40"/>
          <w:szCs w:val="40"/>
          <w14:ligatures w14:val="none"/>
        </w:rPr>
        <w:br/>
        <w:t>b) cooperation</w:t>
      </w:r>
      <w:r w:rsidRPr="00596B30">
        <w:rPr>
          <w:rFonts w:ascii="ADLaM Display" w:hAnsi="ADLaM Display" w:cs="ADLaM Display"/>
          <w:kern w:val="0"/>
          <w:sz w:val="40"/>
          <w:szCs w:val="40"/>
          <w14:ligatures w14:val="none"/>
        </w:rPr>
        <w:br/>
        <w:t>c) carelessness</w:t>
      </w:r>
      <w:r w:rsidRPr="00596B30">
        <w:rPr>
          <w:rFonts w:ascii="ADLaM Display" w:hAnsi="ADLaM Display" w:cs="ADLaM Display"/>
          <w:kern w:val="0"/>
          <w:sz w:val="40"/>
          <w:szCs w:val="40"/>
          <w14:ligatures w14:val="none"/>
        </w:rPr>
        <w:br/>
        <w:t>d) competition</w:t>
      </w:r>
    </w:p>
    <w:p w14:paraId="66946D1D" w14:textId="77777777" w:rsidR="006A243D" w:rsidRPr="00596B30" w:rsidRDefault="006A243D" w:rsidP="006A243D">
      <w:pPr>
        <w:numPr>
          <w:ilvl w:val="0"/>
          <w:numId w:val="4"/>
        </w:numPr>
        <w:spacing w:before="100" w:beforeAutospacing="1" w:after="100" w:afterAutospacing="1" w:line="240" w:lineRule="auto"/>
        <w:rPr>
          <w:rFonts w:ascii="ADLaM Display" w:hAnsi="ADLaM Display" w:cs="ADLaM Display"/>
          <w:kern w:val="0"/>
          <w:sz w:val="40"/>
          <w:szCs w:val="40"/>
          <w14:ligatures w14:val="none"/>
        </w:rPr>
      </w:pPr>
      <w:r w:rsidRPr="00596B30">
        <w:rPr>
          <w:rFonts w:ascii="ADLaM Display" w:hAnsi="ADLaM Display" w:cs="ADLaM Display"/>
          <w:kern w:val="0"/>
          <w:sz w:val="40"/>
          <w:szCs w:val="40"/>
          <w14:ligatures w14:val="none"/>
        </w:rPr>
        <w:t>Meena sings in rhythm. Her activity mainly develops her —</w:t>
      </w:r>
      <w:r w:rsidRPr="00596B30">
        <w:rPr>
          <w:rFonts w:ascii="ADLaM Display" w:hAnsi="ADLaM Display" w:cs="ADLaM Display"/>
          <w:kern w:val="0"/>
          <w:sz w:val="40"/>
          <w:szCs w:val="40"/>
          <w14:ligatures w14:val="none"/>
        </w:rPr>
        <w:br/>
        <w:t>a) musical ability</w:t>
      </w:r>
      <w:r w:rsidRPr="00596B30">
        <w:rPr>
          <w:rFonts w:ascii="ADLaM Display" w:hAnsi="ADLaM Display" w:cs="ADLaM Display"/>
          <w:kern w:val="0"/>
          <w:sz w:val="40"/>
          <w:szCs w:val="40"/>
          <w14:ligatures w14:val="none"/>
        </w:rPr>
        <w:br/>
        <w:t>b) cycling skill</w:t>
      </w:r>
      <w:r w:rsidRPr="00596B30">
        <w:rPr>
          <w:rFonts w:ascii="ADLaM Display" w:hAnsi="ADLaM Display" w:cs="ADLaM Display"/>
          <w:kern w:val="0"/>
          <w:sz w:val="40"/>
          <w:szCs w:val="40"/>
          <w14:ligatures w14:val="none"/>
        </w:rPr>
        <w:br/>
        <w:t>c) skating skill</w:t>
      </w:r>
      <w:r w:rsidRPr="00596B30">
        <w:rPr>
          <w:rFonts w:ascii="ADLaM Display" w:hAnsi="ADLaM Display" w:cs="ADLaM Display"/>
          <w:kern w:val="0"/>
          <w:sz w:val="40"/>
          <w:szCs w:val="40"/>
          <w14:ligatures w14:val="none"/>
        </w:rPr>
        <w:br/>
        <w:t>d) racing ability</w:t>
      </w:r>
    </w:p>
    <w:p w14:paraId="672AEB11" w14:textId="77777777" w:rsidR="006A243D" w:rsidRPr="00596B30" w:rsidRDefault="006A243D" w:rsidP="006A243D">
      <w:pPr>
        <w:numPr>
          <w:ilvl w:val="0"/>
          <w:numId w:val="4"/>
        </w:numPr>
        <w:spacing w:before="100" w:beforeAutospacing="1" w:after="100" w:afterAutospacing="1" w:line="240" w:lineRule="auto"/>
        <w:rPr>
          <w:rFonts w:ascii="ADLaM Display" w:hAnsi="ADLaM Display" w:cs="ADLaM Display"/>
          <w:kern w:val="0"/>
          <w:sz w:val="40"/>
          <w:szCs w:val="40"/>
          <w14:ligatures w14:val="none"/>
        </w:rPr>
      </w:pPr>
      <w:r w:rsidRPr="00596B30">
        <w:rPr>
          <w:rFonts w:ascii="ADLaM Display" w:hAnsi="ADLaM Display" w:cs="ADLaM Display"/>
          <w:kern w:val="0"/>
          <w:sz w:val="40"/>
          <w:szCs w:val="40"/>
          <w14:ligatures w14:val="none"/>
        </w:rPr>
        <w:t>A child continues practising a difficult skill after making several mistakes. This behaviour reflects —</w:t>
      </w:r>
      <w:r w:rsidRPr="00596B30">
        <w:rPr>
          <w:rFonts w:ascii="ADLaM Display" w:hAnsi="ADLaM Display" w:cs="ADLaM Display"/>
          <w:kern w:val="0"/>
          <w:sz w:val="40"/>
          <w:szCs w:val="40"/>
          <w14:ligatures w14:val="none"/>
        </w:rPr>
        <w:br/>
        <w:t>a) carelessness</w:t>
      </w:r>
      <w:r w:rsidRPr="00596B30">
        <w:rPr>
          <w:rFonts w:ascii="ADLaM Display" w:hAnsi="ADLaM Display" w:cs="ADLaM Display"/>
          <w:kern w:val="0"/>
          <w:sz w:val="40"/>
          <w:szCs w:val="40"/>
          <w14:ligatures w14:val="none"/>
        </w:rPr>
        <w:br/>
        <w:t>b) impatience</w:t>
      </w:r>
      <w:r w:rsidRPr="00596B30">
        <w:rPr>
          <w:rFonts w:ascii="ADLaM Display" w:hAnsi="ADLaM Display" w:cs="ADLaM Display"/>
          <w:kern w:val="0"/>
          <w:sz w:val="40"/>
          <w:szCs w:val="40"/>
          <w14:ligatures w14:val="none"/>
        </w:rPr>
        <w:br/>
        <w:t>c) laziness</w:t>
      </w:r>
      <w:r w:rsidRPr="00596B30">
        <w:rPr>
          <w:rFonts w:ascii="ADLaM Display" w:hAnsi="ADLaM Display" w:cs="ADLaM Display"/>
          <w:kern w:val="0"/>
          <w:sz w:val="40"/>
          <w:szCs w:val="40"/>
          <w14:ligatures w14:val="none"/>
        </w:rPr>
        <w:br/>
        <w:t>d) perseverance</w:t>
      </w:r>
    </w:p>
    <w:p w14:paraId="7488DCD7" w14:textId="77777777" w:rsidR="006A243D" w:rsidRPr="00596B30" w:rsidRDefault="006A243D" w:rsidP="006A243D">
      <w:pPr>
        <w:numPr>
          <w:ilvl w:val="0"/>
          <w:numId w:val="4"/>
        </w:numPr>
        <w:spacing w:before="100" w:beforeAutospacing="1" w:after="100" w:afterAutospacing="1" w:line="240" w:lineRule="auto"/>
        <w:rPr>
          <w:rFonts w:ascii="ADLaM Display" w:hAnsi="ADLaM Display" w:cs="ADLaM Display"/>
          <w:kern w:val="0"/>
          <w:sz w:val="40"/>
          <w:szCs w:val="40"/>
          <w14:ligatures w14:val="none"/>
        </w:rPr>
      </w:pPr>
      <w:r w:rsidRPr="00596B30">
        <w:rPr>
          <w:rFonts w:ascii="ADLaM Display" w:hAnsi="ADLaM Display" w:cs="ADLaM Display"/>
          <w:kern w:val="0"/>
          <w:sz w:val="40"/>
          <w:szCs w:val="40"/>
          <w14:ligatures w14:val="none"/>
        </w:rPr>
        <w:t>Children choose different activities such as sports and music according to their interests. This supports the idea of —</w:t>
      </w:r>
      <w:r w:rsidRPr="00596B30">
        <w:rPr>
          <w:rFonts w:ascii="ADLaM Display" w:hAnsi="ADLaM Display" w:cs="ADLaM Display"/>
          <w:kern w:val="0"/>
          <w:sz w:val="40"/>
          <w:szCs w:val="40"/>
          <w14:ligatures w14:val="none"/>
        </w:rPr>
        <w:br/>
        <w:t>a) avoiding new activities</w:t>
      </w:r>
      <w:r w:rsidRPr="00596B30">
        <w:rPr>
          <w:rFonts w:ascii="ADLaM Display" w:hAnsi="ADLaM Display" w:cs="ADLaM Display"/>
          <w:kern w:val="0"/>
          <w:sz w:val="40"/>
          <w:szCs w:val="40"/>
          <w14:ligatures w14:val="none"/>
        </w:rPr>
        <w:br/>
        <w:t>b) following only one hobby</w:t>
      </w:r>
      <w:r w:rsidRPr="00596B30">
        <w:rPr>
          <w:rFonts w:ascii="ADLaM Display" w:hAnsi="ADLaM Display" w:cs="ADLaM Display"/>
          <w:kern w:val="0"/>
          <w:sz w:val="40"/>
          <w:szCs w:val="40"/>
          <w14:ligatures w14:val="none"/>
        </w:rPr>
        <w:br/>
        <w:t>c) respecting different talents</w:t>
      </w:r>
      <w:r w:rsidRPr="00596B30">
        <w:rPr>
          <w:rFonts w:ascii="ADLaM Display" w:hAnsi="ADLaM Display" w:cs="ADLaM Display"/>
          <w:kern w:val="0"/>
          <w:sz w:val="40"/>
          <w:szCs w:val="40"/>
          <w14:ligatures w14:val="none"/>
        </w:rPr>
        <w:br/>
        <w:t>d) competing with everyone</w:t>
      </w:r>
    </w:p>
    <w:p w14:paraId="756328C0" w14:textId="021855C9" w:rsidR="006A243D" w:rsidRPr="00596B30" w:rsidRDefault="006A243D" w:rsidP="006A243D">
      <w:pPr>
        <w:numPr>
          <w:ilvl w:val="0"/>
          <w:numId w:val="4"/>
        </w:numPr>
        <w:spacing w:before="100" w:beforeAutospacing="1" w:after="100" w:afterAutospacing="1" w:line="240" w:lineRule="auto"/>
        <w:rPr>
          <w:rFonts w:ascii="ADLaM Display" w:hAnsi="ADLaM Display" w:cs="ADLaM Display"/>
          <w:kern w:val="0"/>
          <w:sz w:val="40"/>
          <w:szCs w:val="40"/>
          <w14:ligatures w14:val="none"/>
        </w:rPr>
      </w:pPr>
      <w:r w:rsidRPr="00596B30">
        <w:rPr>
          <w:rFonts w:ascii="ADLaM Display" w:hAnsi="ADLaM Display" w:cs="ADLaM Display"/>
          <w:kern w:val="0"/>
          <w:sz w:val="40"/>
          <w:szCs w:val="40"/>
          <w14:ligatures w14:val="none"/>
        </w:rPr>
        <w:t>Regular physical activity can help children remain —</w:t>
      </w:r>
      <w:r w:rsidRPr="00596B30">
        <w:rPr>
          <w:rFonts w:ascii="ADLaM Display" w:hAnsi="ADLaM Display" w:cs="ADLaM Display"/>
          <w:kern w:val="0"/>
          <w:sz w:val="40"/>
          <w:szCs w:val="40"/>
          <w14:ligatures w14:val="none"/>
        </w:rPr>
        <w:br/>
        <w:t>a) weak and tired</w:t>
      </w:r>
      <w:r w:rsidRPr="00596B30">
        <w:rPr>
          <w:rFonts w:ascii="ADLaM Display" w:hAnsi="ADLaM Display" w:cs="ADLaM Display"/>
          <w:kern w:val="0"/>
          <w:sz w:val="40"/>
          <w:szCs w:val="40"/>
          <w14:ligatures w14:val="none"/>
        </w:rPr>
        <w:br/>
        <w:t>b) healthy and energetic</w:t>
      </w:r>
      <w:r w:rsidRPr="00596B30">
        <w:rPr>
          <w:rFonts w:ascii="ADLaM Display" w:hAnsi="ADLaM Display" w:cs="ADLaM Display"/>
          <w:kern w:val="0"/>
          <w:sz w:val="40"/>
          <w:szCs w:val="40"/>
          <w14:ligatures w14:val="none"/>
        </w:rPr>
        <w:br/>
        <w:t>c) inactive and dull</w:t>
      </w:r>
      <w:r w:rsidRPr="00596B30">
        <w:rPr>
          <w:rFonts w:ascii="ADLaM Display" w:hAnsi="ADLaM Display" w:cs="ADLaM Display"/>
          <w:kern w:val="0"/>
          <w:sz w:val="40"/>
          <w:szCs w:val="40"/>
          <w14:ligatures w14:val="none"/>
        </w:rPr>
        <w:br/>
        <w:t>d) careless and lazy</w:t>
      </w:r>
    </w:p>
    <w:p w14:paraId="3A24925D" w14:textId="28F88B44" w:rsidR="00636593" w:rsidRPr="00596B30" w:rsidRDefault="0099360A" w:rsidP="003D4406">
      <w:pPr>
        <w:spacing w:before="100" w:beforeAutospacing="1" w:after="100" w:afterAutospacing="1" w:line="240" w:lineRule="auto"/>
        <w:rPr>
          <w:rFonts w:ascii="ADLaM Display" w:hAnsi="ADLaM Display" w:cs="ADLaM Display"/>
          <w:kern w:val="0"/>
          <w:sz w:val="40"/>
          <w:szCs w:val="40"/>
          <w:u w:val="single"/>
          <w14:ligatures w14:val="none"/>
        </w:rPr>
      </w:pPr>
      <w:r w:rsidRPr="00596B30">
        <w:rPr>
          <w:rFonts w:ascii="ADLaM Display" w:hAnsi="ADLaM Display" w:cs="ADLaM Display"/>
          <w:kern w:val="0"/>
          <w:sz w:val="40"/>
          <w:szCs w:val="40"/>
          <w:u w:val="single"/>
          <w14:ligatures w14:val="none"/>
        </w:rPr>
        <w:t>SAQs</w:t>
      </w:r>
    </w:p>
    <w:p w14:paraId="03250811" w14:textId="714337A5" w:rsidR="00636593" w:rsidRPr="00596B30" w:rsidRDefault="00636593" w:rsidP="00A53D51">
      <w:pPr>
        <w:numPr>
          <w:ilvl w:val="0"/>
          <w:numId w:val="1"/>
        </w:numPr>
        <w:spacing w:before="100" w:beforeAutospacing="1" w:after="100" w:afterAutospacing="1" w:line="240" w:lineRule="auto"/>
        <w:rPr>
          <w:rFonts w:ascii="ADLaM Display" w:hAnsi="ADLaM Display" w:cs="ADLaM Display"/>
          <w:kern w:val="0"/>
          <w:sz w:val="40"/>
          <w:szCs w:val="40"/>
          <w14:ligatures w14:val="none"/>
        </w:rPr>
      </w:pPr>
      <w:r w:rsidRPr="00596B30">
        <w:rPr>
          <w:rFonts w:ascii="ADLaM Display" w:hAnsi="ADLaM Display" w:cs="ADLaM Display"/>
          <w:kern w:val="0"/>
          <w:sz w:val="40"/>
          <w:szCs w:val="40"/>
          <w14:ligatures w14:val="none"/>
        </w:rPr>
        <w:t>Sports and music are enjoyable activities. State two ways in which they can contribute to a child's development.</w:t>
      </w:r>
    </w:p>
    <w:p w14:paraId="3EB32A6D" w14:textId="77777777" w:rsidR="00636593" w:rsidRPr="00596B30" w:rsidRDefault="00636593" w:rsidP="00636593">
      <w:pPr>
        <w:numPr>
          <w:ilvl w:val="0"/>
          <w:numId w:val="1"/>
        </w:numPr>
        <w:spacing w:before="100" w:beforeAutospacing="1" w:after="100" w:afterAutospacing="1" w:line="240" w:lineRule="auto"/>
        <w:rPr>
          <w:rFonts w:ascii="ADLaM Display" w:hAnsi="ADLaM Display" w:cs="ADLaM Display"/>
          <w:kern w:val="0"/>
          <w:sz w:val="40"/>
          <w:szCs w:val="40"/>
          <w14:ligatures w14:val="none"/>
        </w:rPr>
      </w:pPr>
      <w:r w:rsidRPr="00596B30">
        <w:rPr>
          <w:rFonts w:ascii="ADLaM Display" w:hAnsi="ADLaM Display" w:cs="ADLaM Display"/>
          <w:kern w:val="0"/>
          <w:sz w:val="40"/>
          <w:szCs w:val="40"/>
          <w14:ligatures w14:val="none"/>
        </w:rPr>
        <w:t>The title connects a fit body with a fit mind. State two ideas that explain this connection.</w:t>
      </w:r>
    </w:p>
    <w:p w14:paraId="4723D18B" w14:textId="11167F48" w:rsidR="00EC4866" w:rsidRPr="00596B30" w:rsidRDefault="0099360A" w:rsidP="0099360A">
      <w:pPr>
        <w:spacing w:before="100" w:beforeAutospacing="1" w:after="100" w:afterAutospacing="1" w:line="240" w:lineRule="auto"/>
        <w:outlineLvl w:val="2"/>
        <w:rPr>
          <w:rFonts w:ascii="ADLaM Display" w:eastAsia="Times New Roman" w:hAnsi="ADLaM Display" w:cs="ADLaM Display"/>
          <w:kern w:val="0"/>
          <w:sz w:val="40"/>
          <w:szCs w:val="40"/>
          <w:u w:val="single"/>
          <w14:ligatures w14:val="none"/>
        </w:rPr>
      </w:pPr>
      <w:r w:rsidRPr="00596B30">
        <w:rPr>
          <w:rFonts w:ascii="ADLaM Display" w:eastAsia="Times New Roman" w:hAnsi="ADLaM Display" w:cs="ADLaM Display"/>
          <w:kern w:val="0"/>
          <w:sz w:val="40"/>
          <w:szCs w:val="40"/>
          <w:u w:val="single"/>
          <w14:ligatures w14:val="none"/>
        </w:rPr>
        <w:t>LAQ</w:t>
      </w:r>
    </w:p>
    <w:p w14:paraId="27C369DE" w14:textId="59828084" w:rsidR="00850147" w:rsidRPr="00596B30" w:rsidRDefault="00EC4866" w:rsidP="00850147">
      <w:pPr>
        <w:numPr>
          <w:ilvl w:val="0"/>
          <w:numId w:val="2"/>
        </w:numPr>
        <w:spacing w:before="100" w:beforeAutospacing="1" w:after="100" w:afterAutospacing="1" w:line="240" w:lineRule="auto"/>
        <w:rPr>
          <w:rFonts w:ascii="ADLaM Display" w:hAnsi="ADLaM Display" w:cs="ADLaM Display"/>
          <w:kern w:val="0"/>
          <w:sz w:val="40"/>
          <w:szCs w:val="40"/>
          <w14:ligatures w14:val="none"/>
        </w:rPr>
      </w:pPr>
      <w:r w:rsidRPr="00596B30">
        <w:rPr>
          <w:rFonts w:ascii="ADLaM Display" w:hAnsi="ADLaM Display" w:cs="ADLaM Display"/>
          <w:kern w:val="0"/>
          <w:sz w:val="40"/>
          <w:szCs w:val="40"/>
          <w14:ligatures w14:val="none"/>
        </w:rPr>
        <w:t>“Playing is not only about winning.” Justify this statement using ideas from the poem.</w:t>
      </w:r>
    </w:p>
    <w:p w14:paraId="0EC13CD2" w14:textId="77777777" w:rsidR="00850147" w:rsidRPr="00596B30" w:rsidRDefault="00850147" w:rsidP="00850147">
      <w:pPr>
        <w:spacing w:before="100" w:beforeAutospacing="1" w:after="100" w:afterAutospacing="1" w:line="240" w:lineRule="auto"/>
        <w:rPr>
          <w:rFonts w:ascii="ADLaM Display" w:hAnsi="ADLaM Display" w:cs="ADLaM Display"/>
          <w:kern w:val="0"/>
          <w:sz w:val="40"/>
          <w:szCs w:val="40"/>
          <w14:ligatures w14:val="none"/>
        </w:rPr>
      </w:pPr>
      <w:r w:rsidRPr="00596B30">
        <w:rPr>
          <w:rFonts w:ascii="ADLaM Display" w:hAnsi="ADLaM Display" w:cs="ADLaM Display"/>
          <w:kern w:val="0"/>
          <w:sz w:val="40"/>
          <w:szCs w:val="40"/>
          <w14:ligatures w14:val="none"/>
        </w:rPr>
        <w:t>Hints:</w:t>
      </w:r>
    </w:p>
    <w:p w14:paraId="26470F98" w14:textId="77777777" w:rsidR="00850147" w:rsidRPr="00596B30" w:rsidRDefault="00850147" w:rsidP="00850147">
      <w:pPr>
        <w:numPr>
          <w:ilvl w:val="0"/>
          <w:numId w:val="6"/>
        </w:numPr>
        <w:spacing w:before="100" w:beforeAutospacing="1" w:after="100" w:afterAutospacing="1" w:line="240" w:lineRule="auto"/>
        <w:rPr>
          <w:rFonts w:ascii="ADLaM Display" w:hAnsi="ADLaM Display" w:cs="ADLaM Display"/>
          <w:kern w:val="0"/>
          <w:sz w:val="40"/>
          <w:szCs w:val="40"/>
          <w14:ligatures w14:val="none"/>
        </w:rPr>
      </w:pPr>
      <w:r w:rsidRPr="00596B30">
        <w:rPr>
          <w:rFonts w:ascii="ADLaM Display" w:hAnsi="ADLaM Display" w:cs="ADLaM Display"/>
          <w:kern w:val="0"/>
          <w:sz w:val="40"/>
          <w:szCs w:val="40"/>
          <w14:ligatures w14:val="none"/>
        </w:rPr>
        <w:t>physical fitness and good health</w:t>
      </w:r>
    </w:p>
    <w:p w14:paraId="732C52FE" w14:textId="5C6D3680" w:rsidR="00850147" w:rsidRPr="00596B30" w:rsidRDefault="00850147" w:rsidP="00B9127C">
      <w:pPr>
        <w:numPr>
          <w:ilvl w:val="0"/>
          <w:numId w:val="6"/>
        </w:numPr>
        <w:spacing w:before="100" w:beforeAutospacing="1" w:after="100" w:afterAutospacing="1" w:line="240" w:lineRule="auto"/>
        <w:rPr>
          <w:rFonts w:ascii="ADLaM Display" w:hAnsi="ADLaM Display" w:cs="ADLaM Display"/>
          <w:kern w:val="0"/>
          <w:sz w:val="40"/>
          <w:szCs w:val="40"/>
          <w14:ligatures w14:val="none"/>
        </w:rPr>
      </w:pPr>
      <w:r w:rsidRPr="00596B30">
        <w:rPr>
          <w:rFonts w:ascii="ADLaM Display" w:hAnsi="ADLaM Display" w:cs="ADLaM Display"/>
          <w:kern w:val="0"/>
          <w:sz w:val="40"/>
          <w:szCs w:val="40"/>
          <w14:ligatures w14:val="none"/>
        </w:rPr>
        <w:t>learning new skills</w:t>
      </w:r>
    </w:p>
    <w:p w14:paraId="0678D2E9" w14:textId="77777777" w:rsidR="00850147" w:rsidRPr="00596B30" w:rsidRDefault="00850147" w:rsidP="00850147">
      <w:pPr>
        <w:numPr>
          <w:ilvl w:val="0"/>
          <w:numId w:val="6"/>
        </w:numPr>
        <w:spacing w:before="100" w:beforeAutospacing="1" w:after="100" w:afterAutospacing="1" w:line="240" w:lineRule="auto"/>
        <w:rPr>
          <w:rFonts w:ascii="ADLaM Display" w:hAnsi="ADLaM Display" w:cs="ADLaM Display"/>
          <w:kern w:val="0"/>
          <w:sz w:val="40"/>
          <w:szCs w:val="40"/>
          <w14:ligatures w14:val="none"/>
        </w:rPr>
      </w:pPr>
      <w:r w:rsidRPr="00596B30">
        <w:rPr>
          <w:rFonts w:ascii="ADLaM Display" w:hAnsi="ADLaM Display" w:cs="ADLaM Display"/>
          <w:kern w:val="0"/>
          <w:sz w:val="40"/>
          <w:szCs w:val="40"/>
          <w14:ligatures w14:val="none"/>
        </w:rPr>
        <w:t>learning from mistakes</w:t>
      </w:r>
    </w:p>
    <w:p w14:paraId="643FF90D" w14:textId="77777777" w:rsidR="00850147" w:rsidRPr="00596B30" w:rsidRDefault="00850147" w:rsidP="00850147">
      <w:pPr>
        <w:numPr>
          <w:ilvl w:val="0"/>
          <w:numId w:val="6"/>
        </w:numPr>
        <w:spacing w:before="100" w:beforeAutospacing="1" w:after="100" w:afterAutospacing="1" w:line="240" w:lineRule="auto"/>
        <w:rPr>
          <w:rFonts w:ascii="ADLaM Display" w:hAnsi="ADLaM Display" w:cs="ADLaM Display"/>
          <w:kern w:val="0"/>
          <w:sz w:val="40"/>
          <w:szCs w:val="40"/>
          <w14:ligatures w14:val="none"/>
        </w:rPr>
      </w:pPr>
      <w:r w:rsidRPr="00596B30">
        <w:rPr>
          <w:rFonts w:ascii="ADLaM Display" w:hAnsi="ADLaM Display" w:cs="ADLaM Display"/>
          <w:kern w:val="0"/>
          <w:sz w:val="40"/>
          <w:szCs w:val="40"/>
          <w14:ligatures w14:val="none"/>
        </w:rPr>
        <w:t>teamwork and cooperation</w:t>
      </w:r>
    </w:p>
    <w:p w14:paraId="054261B6" w14:textId="77777777" w:rsidR="00850147" w:rsidRPr="00596B30" w:rsidRDefault="00850147" w:rsidP="00850147">
      <w:pPr>
        <w:numPr>
          <w:ilvl w:val="0"/>
          <w:numId w:val="6"/>
        </w:numPr>
        <w:spacing w:before="100" w:beforeAutospacing="1" w:after="100" w:afterAutospacing="1" w:line="240" w:lineRule="auto"/>
        <w:rPr>
          <w:rFonts w:ascii="ADLaM Display" w:hAnsi="ADLaM Display" w:cs="ADLaM Display"/>
          <w:kern w:val="0"/>
          <w:sz w:val="40"/>
          <w:szCs w:val="40"/>
          <w14:ligatures w14:val="none"/>
        </w:rPr>
      </w:pPr>
      <w:r w:rsidRPr="00596B30">
        <w:rPr>
          <w:rFonts w:ascii="ADLaM Display" w:hAnsi="ADLaM Display" w:cs="ADLaM Display"/>
          <w:kern w:val="0"/>
          <w:sz w:val="40"/>
          <w:szCs w:val="40"/>
          <w14:ligatures w14:val="none"/>
        </w:rPr>
        <w:t>joy and confidence</w:t>
      </w:r>
    </w:p>
    <w:p w14:paraId="23C5E2E8" w14:textId="0A9C1F29" w:rsidR="00E34506" w:rsidRPr="006A16D5" w:rsidRDefault="00850147" w:rsidP="00E34506">
      <w:pPr>
        <w:numPr>
          <w:ilvl w:val="0"/>
          <w:numId w:val="6"/>
        </w:numPr>
        <w:spacing w:before="100" w:beforeAutospacing="1" w:after="100" w:afterAutospacing="1" w:line="240" w:lineRule="auto"/>
        <w:rPr>
          <w:rFonts w:ascii="ADLaM Display" w:hAnsi="ADLaM Display" w:cs="ADLaM Display"/>
          <w:kern w:val="0"/>
          <w:sz w:val="40"/>
          <w:szCs w:val="40"/>
          <w14:ligatures w14:val="none"/>
        </w:rPr>
      </w:pPr>
      <w:r w:rsidRPr="00596B30">
        <w:rPr>
          <w:rFonts w:ascii="ADLaM Display" w:hAnsi="ADLaM Display" w:cs="ADLaM Display"/>
          <w:kern w:val="0"/>
          <w:sz w:val="40"/>
          <w:szCs w:val="40"/>
          <w14:ligatures w14:val="none"/>
        </w:rPr>
        <w:t>improvement rather than only winning</w:t>
      </w:r>
    </w:p>
    <w:p w14:paraId="543C0649" w14:textId="77777777" w:rsidR="00E34506" w:rsidRPr="00596B30" w:rsidRDefault="00E34506" w:rsidP="00E34506">
      <w:pPr>
        <w:spacing w:before="100" w:beforeAutospacing="1" w:after="100" w:afterAutospacing="1" w:line="240" w:lineRule="auto"/>
        <w:rPr>
          <w:rFonts w:ascii="ADLaM Display" w:hAnsi="ADLaM Display" w:cs="ADLaM Display"/>
          <w:kern w:val="0"/>
          <w:sz w:val="40"/>
          <w:szCs w:val="40"/>
          <w14:ligatures w14:val="none"/>
        </w:rPr>
      </w:pPr>
    </w:p>
    <w:p w14:paraId="6815F56B" w14:textId="77777777" w:rsidR="00E34506" w:rsidRPr="00596B30" w:rsidRDefault="00E34506" w:rsidP="00E34506">
      <w:pPr>
        <w:spacing w:before="100" w:beforeAutospacing="1" w:after="100" w:afterAutospacing="1" w:line="240" w:lineRule="auto"/>
        <w:rPr>
          <w:rFonts w:ascii="ADLaM Display" w:hAnsi="ADLaM Display" w:cs="ADLaM Display"/>
          <w:kern w:val="0"/>
          <w:sz w:val="40"/>
          <w:szCs w:val="40"/>
          <w14:ligatures w14:val="none"/>
        </w:rPr>
      </w:pPr>
    </w:p>
    <w:p w14:paraId="7D9D51BE" w14:textId="77777777" w:rsidR="00E34506" w:rsidRPr="00596B30" w:rsidRDefault="00E34506" w:rsidP="00E34506">
      <w:pPr>
        <w:spacing w:before="100" w:beforeAutospacing="1" w:after="100" w:afterAutospacing="1" w:line="240" w:lineRule="auto"/>
        <w:rPr>
          <w:rFonts w:ascii="ADLaM Display" w:hAnsi="ADLaM Display" w:cs="ADLaM Display"/>
          <w:kern w:val="0"/>
          <w:sz w:val="40"/>
          <w:szCs w:val="40"/>
          <w14:ligatures w14:val="none"/>
        </w:rPr>
      </w:pPr>
    </w:p>
    <w:p w14:paraId="5711BDEF" w14:textId="77777777" w:rsidR="00E34506" w:rsidRPr="00596B30" w:rsidRDefault="00E34506" w:rsidP="00E34506">
      <w:pPr>
        <w:spacing w:before="100" w:beforeAutospacing="1" w:after="100" w:afterAutospacing="1" w:line="240" w:lineRule="auto"/>
        <w:rPr>
          <w:rFonts w:ascii="ADLaM Display" w:hAnsi="ADLaM Display" w:cs="ADLaM Display"/>
          <w:kern w:val="0"/>
          <w:sz w:val="40"/>
          <w:szCs w:val="40"/>
          <w14:ligatures w14:val="none"/>
        </w:rPr>
      </w:pPr>
    </w:p>
    <w:p w14:paraId="3052323B" w14:textId="77777777" w:rsidR="00E34506" w:rsidRPr="00596B30" w:rsidRDefault="00E34506" w:rsidP="00E34506">
      <w:pPr>
        <w:spacing w:before="100" w:beforeAutospacing="1" w:after="100" w:afterAutospacing="1" w:line="240" w:lineRule="auto"/>
        <w:rPr>
          <w:rFonts w:ascii="ADLaM Display" w:hAnsi="ADLaM Display" w:cs="ADLaM Display"/>
          <w:kern w:val="0"/>
          <w:sz w:val="40"/>
          <w:szCs w:val="40"/>
          <w14:ligatures w14:val="none"/>
        </w:rPr>
      </w:pPr>
    </w:p>
    <w:p w14:paraId="1353B06A" w14:textId="77777777" w:rsidR="00E34506" w:rsidRPr="00596B30" w:rsidRDefault="00E34506" w:rsidP="00E34506">
      <w:pPr>
        <w:spacing w:before="100" w:beforeAutospacing="1" w:after="100" w:afterAutospacing="1" w:line="240" w:lineRule="auto"/>
        <w:rPr>
          <w:rFonts w:ascii="ADLaM Display" w:hAnsi="ADLaM Display" w:cs="ADLaM Display"/>
          <w:kern w:val="0"/>
          <w:sz w:val="40"/>
          <w:szCs w:val="40"/>
          <w14:ligatures w14:val="none"/>
        </w:rPr>
      </w:pPr>
    </w:p>
    <w:p w14:paraId="770D5517" w14:textId="77777777" w:rsidR="00E34506" w:rsidRPr="00596B30" w:rsidRDefault="00E34506" w:rsidP="00E34506">
      <w:pPr>
        <w:spacing w:before="100" w:beforeAutospacing="1" w:after="100" w:afterAutospacing="1" w:line="240" w:lineRule="auto"/>
        <w:rPr>
          <w:rFonts w:ascii="ADLaM Display" w:hAnsi="ADLaM Display" w:cs="ADLaM Display"/>
          <w:kern w:val="0"/>
          <w:sz w:val="40"/>
          <w:szCs w:val="40"/>
          <w14:ligatures w14:val="none"/>
        </w:rPr>
      </w:pPr>
    </w:p>
    <w:p w14:paraId="1977B235" w14:textId="77777777" w:rsidR="00E34506" w:rsidRPr="00596B30" w:rsidRDefault="00E34506" w:rsidP="00E34506">
      <w:pPr>
        <w:spacing w:before="100" w:beforeAutospacing="1" w:after="100" w:afterAutospacing="1" w:line="240" w:lineRule="auto"/>
        <w:rPr>
          <w:rFonts w:ascii="ADLaM Display" w:hAnsi="ADLaM Display" w:cs="ADLaM Display"/>
          <w:kern w:val="0"/>
          <w:sz w:val="40"/>
          <w:szCs w:val="40"/>
          <w14:ligatures w14:val="none"/>
        </w:rPr>
      </w:pPr>
    </w:p>
    <w:p w14:paraId="2E7C0110" w14:textId="77777777" w:rsidR="00E34506" w:rsidRPr="00596B30" w:rsidRDefault="00E34506" w:rsidP="00E34506">
      <w:pPr>
        <w:spacing w:before="100" w:beforeAutospacing="1" w:after="100" w:afterAutospacing="1" w:line="240" w:lineRule="auto"/>
        <w:rPr>
          <w:rFonts w:ascii="ADLaM Display" w:hAnsi="ADLaM Display" w:cs="ADLaM Display"/>
          <w:kern w:val="0"/>
          <w:sz w:val="40"/>
          <w:szCs w:val="40"/>
          <w14:ligatures w14:val="none"/>
        </w:rPr>
      </w:pPr>
    </w:p>
    <w:p w14:paraId="7BA840EB" w14:textId="77777777" w:rsidR="00E34506" w:rsidRPr="00596B30" w:rsidRDefault="00E34506" w:rsidP="00E34506">
      <w:pPr>
        <w:spacing w:before="100" w:beforeAutospacing="1" w:after="100" w:afterAutospacing="1" w:line="240" w:lineRule="auto"/>
        <w:rPr>
          <w:rFonts w:ascii="ADLaM Display" w:hAnsi="ADLaM Display" w:cs="ADLaM Display"/>
          <w:kern w:val="0"/>
          <w:sz w:val="40"/>
          <w:szCs w:val="40"/>
          <w14:ligatures w14:val="none"/>
        </w:rPr>
      </w:pPr>
    </w:p>
    <w:p w14:paraId="309B860D" w14:textId="77777777" w:rsidR="00E34506" w:rsidRPr="00596B30" w:rsidRDefault="00E34506" w:rsidP="00E34506">
      <w:pPr>
        <w:spacing w:before="100" w:beforeAutospacing="1" w:after="100" w:afterAutospacing="1" w:line="240" w:lineRule="auto"/>
        <w:rPr>
          <w:rFonts w:ascii="ADLaM Display" w:hAnsi="ADLaM Display" w:cs="ADLaM Display"/>
          <w:kern w:val="0"/>
          <w:sz w:val="40"/>
          <w:szCs w:val="40"/>
          <w14:ligatures w14:val="none"/>
        </w:rPr>
      </w:pPr>
    </w:p>
    <w:p w14:paraId="175EE8CA" w14:textId="77777777" w:rsidR="00E34506" w:rsidRPr="00596B30" w:rsidRDefault="00E34506" w:rsidP="00E34506">
      <w:pPr>
        <w:spacing w:before="100" w:beforeAutospacing="1" w:after="100" w:afterAutospacing="1" w:line="240" w:lineRule="auto"/>
        <w:rPr>
          <w:rFonts w:ascii="ADLaM Display" w:hAnsi="ADLaM Display" w:cs="ADLaM Display"/>
          <w:kern w:val="0"/>
          <w:sz w:val="40"/>
          <w:szCs w:val="40"/>
          <w14:ligatures w14:val="none"/>
        </w:rPr>
      </w:pPr>
    </w:p>
    <w:p w14:paraId="61DB3640" w14:textId="77777777" w:rsidR="00E34506" w:rsidRPr="00596B30" w:rsidRDefault="00E34506" w:rsidP="00E34506">
      <w:pPr>
        <w:spacing w:before="100" w:beforeAutospacing="1" w:after="100" w:afterAutospacing="1" w:line="240" w:lineRule="auto"/>
        <w:rPr>
          <w:rFonts w:ascii="ADLaM Display" w:hAnsi="ADLaM Display" w:cs="ADLaM Display"/>
          <w:kern w:val="0"/>
          <w:sz w:val="40"/>
          <w:szCs w:val="40"/>
          <w14:ligatures w14:val="none"/>
        </w:rPr>
      </w:pPr>
    </w:p>
    <w:p w14:paraId="3EEFC065" w14:textId="77777777" w:rsidR="00E34506" w:rsidRPr="00596B30" w:rsidRDefault="00E34506" w:rsidP="00E34506">
      <w:pPr>
        <w:spacing w:before="100" w:beforeAutospacing="1" w:after="100" w:afterAutospacing="1" w:line="240" w:lineRule="auto"/>
        <w:rPr>
          <w:rFonts w:ascii="ADLaM Display" w:hAnsi="ADLaM Display" w:cs="ADLaM Display"/>
          <w:kern w:val="0"/>
          <w:sz w:val="40"/>
          <w:szCs w:val="40"/>
          <w14:ligatures w14:val="none"/>
        </w:rPr>
      </w:pPr>
    </w:p>
    <w:p w14:paraId="47C85289" w14:textId="77777777" w:rsidR="00E34506" w:rsidRPr="00596B30" w:rsidRDefault="00E34506" w:rsidP="00E34506">
      <w:pPr>
        <w:spacing w:before="100" w:beforeAutospacing="1" w:after="100" w:afterAutospacing="1" w:line="240" w:lineRule="auto"/>
        <w:rPr>
          <w:rFonts w:ascii="ADLaM Display" w:hAnsi="ADLaM Display" w:cs="ADLaM Display"/>
          <w:kern w:val="0"/>
          <w:sz w:val="40"/>
          <w:szCs w:val="40"/>
          <w14:ligatures w14:val="none"/>
        </w:rPr>
      </w:pPr>
    </w:p>
    <w:p w14:paraId="57018DEC" w14:textId="77777777" w:rsidR="00E34506" w:rsidRPr="00596B30" w:rsidRDefault="00E34506" w:rsidP="00E34506">
      <w:pPr>
        <w:spacing w:before="100" w:beforeAutospacing="1" w:after="100" w:afterAutospacing="1" w:line="240" w:lineRule="auto"/>
        <w:rPr>
          <w:rFonts w:ascii="ADLaM Display" w:hAnsi="ADLaM Display" w:cs="ADLaM Display"/>
          <w:kern w:val="0"/>
          <w:sz w:val="40"/>
          <w:szCs w:val="40"/>
          <w14:ligatures w14:val="none"/>
        </w:rPr>
      </w:pPr>
    </w:p>
    <w:p w14:paraId="505498B5" w14:textId="77777777" w:rsidR="00E34506" w:rsidRPr="00596B30" w:rsidRDefault="00E34506" w:rsidP="00E34506">
      <w:pPr>
        <w:spacing w:before="100" w:beforeAutospacing="1" w:after="100" w:afterAutospacing="1" w:line="240" w:lineRule="auto"/>
        <w:rPr>
          <w:rFonts w:ascii="ADLaM Display" w:hAnsi="ADLaM Display" w:cs="ADLaM Display"/>
          <w:kern w:val="0"/>
          <w:sz w:val="40"/>
          <w:szCs w:val="40"/>
          <w14:ligatures w14:val="none"/>
        </w:rPr>
      </w:pPr>
    </w:p>
    <w:p w14:paraId="36314895" w14:textId="77777777" w:rsidR="00596B30" w:rsidRPr="00596B30" w:rsidRDefault="00596B30" w:rsidP="00596B30">
      <w:pPr>
        <w:spacing w:before="100" w:beforeAutospacing="1" w:after="100" w:afterAutospacing="1" w:line="240" w:lineRule="auto"/>
        <w:outlineLvl w:val="2"/>
        <w:rPr>
          <w:rFonts w:ascii="ADLaM Display" w:eastAsia="Times New Roman" w:hAnsi="ADLaM Display" w:cs="ADLaM Display"/>
          <w:kern w:val="0"/>
          <w:sz w:val="40"/>
          <w:szCs w:val="40"/>
          <w14:ligatures w14:val="none"/>
        </w:rPr>
      </w:pPr>
      <w:r w:rsidRPr="00596B30">
        <w:rPr>
          <w:rFonts w:ascii="ADLaM Display" w:eastAsia="Times New Roman" w:hAnsi="ADLaM Display" w:cs="ADLaM Display"/>
          <w:kern w:val="0"/>
          <w:sz w:val="40"/>
          <w:szCs w:val="40"/>
          <w14:ligatures w14:val="none"/>
        </w:rPr>
        <w:t>Answer Key</w:t>
      </w:r>
    </w:p>
    <w:p w14:paraId="1BBA45DC" w14:textId="77777777" w:rsidR="00596B30" w:rsidRPr="00066704" w:rsidRDefault="00596B30" w:rsidP="00596B30">
      <w:pPr>
        <w:spacing w:before="100" w:beforeAutospacing="1" w:after="100" w:afterAutospacing="1" w:line="240" w:lineRule="auto"/>
        <w:rPr>
          <w:rFonts w:ascii="ADLaM Display" w:hAnsi="ADLaM Display" w:cs="ADLaM Display"/>
          <w:b/>
          <w:bCs/>
          <w:color w:val="000000" w:themeColor="text1"/>
          <w:kern w:val="0"/>
          <w:sz w:val="40"/>
          <w:szCs w:val="40"/>
          <w:u w:val="single"/>
          <w14:ligatures w14:val="none"/>
        </w:rPr>
      </w:pPr>
      <w:r w:rsidRPr="00066704">
        <w:rPr>
          <w:rFonts w:ascii="ADLaM Display" w:hAnsi="ADLaM Display" w:cs="ADLaM Display"/>
          <w:b/>
          <w:bCs/>
          <w:color w:val="000000" w:themeColor="text1"/>
          <w:kern w:val="0"/>
          <w:sz w:val="40"/>
          <w:szCs w:val="40"/>
          <w:u w:val="single"/>
          <w14:ligatures w14:val="none"/>
        </w:rPr>
        <w:t>MCQs</w:t>
      </w:r>
    </w:p>
    <w:p w14:paraId="5416D892" w14:textId="77777777" w:rsidR="00596B30" w:rsidRPr="00066704" w:rsidRDefault="00596B30" w:rsidP="00596B30">
      <w:pPr>
        <w:numPr>
          <w:ilvl w:val="0"/>
          <w:numId w:val="7"/>
        </w:numPr>
        <w:spacing w:before="100" w:beforeAutospacing="1" w:after="100" w:afterAutospacing="1" w:line="240" w:lineRule="auto"/>
        <w:rPr>
          <w:rFonts w:ascii="ADLaM Display" w:hAnsi="ADLaM Display" w:cs="ADLaM Display"/>
          <w:color w:val="0F9ED5" w:themeColor="accent4"/>
          <w:kern w:val="0"/>
          <w:sz w:val="40"/>
          <w:szCs w:val="40"/>
          <w14:ligatures w14:val="none"/>
        </w:rPr>
      </w:pPr>
      <w:r w:rsidRPr="00066704">
        <w:rPr>
          <w:rFonts w:ascii="ADLaM Display" w:hAnsi="ADLaM Display" w:cs="ADLaM Display"/>
          <w:color w:val="0F9ED5" w:themeColor="accent4"/>
          <w:kern w:val="0"/>
          <w:sz w:val="40"/>
          <w:szCs w:val="40"/>
          <w14:ligatures w14:val="none"/>
        </w:rPr>
        <w:t>b) determination</w:t>
      </w:r>
    </w:p>
    <w:p w14:paraId="0B7F361B" w14:textId="77777777" w:rsidR="00596B30" w:rsidRPr="00066704" w:rsidRDefault="00596B30" w:rsidP="00596B30">
      <w:pPr>
        <w:numPr>
          <w:ilvl w:val="0"/>
          <w:numId w:val="7"/>
        </w:numPr>
        <w:spacing w:before="100" w:beforeAutospacing="1" w:after="100" w:afterAutospacing="1" w:line="240" w:lineRule="auto"/>
        <w:rPr>
          <w:rFonts w:ascii="ADLaM Display" w:hAnsi="ADLaM Display" w:cs="ADLaM Display"/>
          <w:color w:val="0F9ED5" w:themeColor="accent4"/>
          <w:kern w:val="0"/>
          <w:sz w:val="40"/>
          <w:szCs w:val="40"/>
          <w14:ligatures w14:val="none"/>
        </w:rPr>
      </w:pPr>
      <w:r w:rsidRPr="00066704">
        <w:rPr>
          <w:rFonts w:ascii="ADLaM Display" w:hAnsi="ADLaM Display" w:cs="ADLaM Display"/>
          <w:color w:val="0F9ED5" w:themeColor="accent4"/>
          <w:kern w:val="0"/>
          <w:sz w:val="40"/>
          <w:szCs w:val="40"/>
          <w14:ligatures w14:val="none"/>
        </w:rPr>
        <w:t>c) improve her skills</w:t>
      </w:r>
    </w:p>
    <w:p w14:paraId="2A4B4DDA" w14:textId="77777777" w:rsidR="00596B30" w:rsidRPr="00066704" w:rsidRDefault="00596B30" w:rsidP="00596B30">
      <w:pPr>
        <w:numPr>
          <w:ilvl w:val="0"/>
          <w:numId w:val="7"/>
        </w:numPr>
        <w:spacing w:before="100" w:beforeAutospacing="1" w:after="100" w:afterAutospacing="1" w:line="240" w:lineRule="auto"/>
        <w:rPr>
          <w:rFonts w:ascii="ADLaM Display" w:hAnsi="ADLaM Display" w:cs="ADLaM Display"/>
          <w:color w:val="0F9ED5" w:themeColor="accent4"/>
          <w:kern w:val="0"/>
          <w:sz w:val="40"/>
          <w:szCs w:val="40"/>
          <w14:ligatures w14:val="none"/>
        </w:rPr>
      </w:pPr>
      <w:r w:rsidRPr="00066704">
        <w:rPr>
          <w:rFonts w:ascii="ADLaM Display" w:hAnsi="ADLaM Display" w:cs="ADLaM Display"/>
          <w:color w:val="0F9ED5" w:themeColor="accent4"/>
          <w:kern w:val="0"/>
          <w:sz w:val="40"/>
          <w:szCs w:val="40"/>
          <w14:ligatures w14:val="none"/>
        </w:rPr>
        <w:t>d) regular practice</w:t>
      </w:r>
    </w:p>
    <w:p w14:paraId="25F665D6" w14:textId="77777777" w:rsidR="00596B30" w:rsidRPr="00066704" w:rsidRDefault="00596B30" w:rsidP="00596B30">
      <w:pPr>
        <w:numPr>
          <w:ilvl w:val="0"/>
          <w:numId w:val="7"/>
        </w:numPr>
        <w:spacing w:before="100" w:beforeAutospacing="1" w:after="100" w:afterAutospacing="1" w:line="240" w:lineRule="auto"/>
        <w:rPr>
          <w:rFonts w:ascii="ADLaM Display" w:hAnsi="ADLaM Display" w:cs="ADLaM Display"/>
          <w:color w:val="0F9ED5" w:themeColor="accent4"/>
          <w:kern w:val="0"/>
          <w:sz w:val="40"/>
          <w:szCs w:val="40"/>
          <w14:ligatures w14:val="none"/>
        </w:rPr>
      </w:pPr>
      <w:r w:rsidRPr="00066704">
        <w:rPr>
          <w:rFonts w:ascii="ADLaM Display" w:hAnsi="ADLaM Display" w:cs="ADLaM Display"/>
          <w:color w:val="0F9ED5" w:themeColor="accent4"/>
          <w:kern w:val="0"/>
          <w:sz w:val="40"/>
          <w:szCs w:val="40"/>
          <w14:ligatures w14:val="none"/>
        </w:rPr>
        <w:t>b) cooperation</w:t>
      </w:r>
    </w:p>
    <w:p w14:paraId="78AD7AB6" w14:textId="77777777" w:rsidR="00596B30" w:rsidRPr="00066704" w:rsidRDefault="00596B30" w:rsidP="00596B30">
      <w:pPr>
        <w:numPr>
          <w:ilvl w:val="0"/>
          <w:numId w:val="7"/>
        </w:numPr>
        <w:spacing w:before="100" w:beforeAutospacing="1" w:after="100" w:afterAutospacing="1" w:line="240" w:lineRule="auto"/>
        <w:rPr>
          <w:rFonts w:ascii="ADLaM Display" w:hAnsi="ADLaM Display" w:cs="ADLaM Display"/>
          <w:color w:val="0F9ED5" w:themeColor="accent4"/>
          <w:kern w:val="0"/>
          <w:sz w:val="40"/>
          <w:szCs w:val="40"/>
          <w14:ligatures w14:val="none"/>
        </w:rPr>
      </w:pPr>
      <w:r w:rsidRPr="00066704">
        <w:rPr>
          <w:rFonts w:ascii="ADLaM Display" w:hAnsi="ADLaM Display" w:cs="ADLaM Display"/>
          <w:color w:val="0F9ED5" w:themeColor="accent4"/>
          <w:kern w:val="0"/>
          <w:sz w:val="40"/>
          <w:szCs w:val="40"/>
          <w14:ligatures w14:val="none"/>
        </w:rPr>
        <w:t>a) musical ability</w:t>
      </w:r>
    </w:p>
    <w:p w14:paraId="32498C42" w14:textId="77777777" w:rsidR="00596B30" w:rsidRPr="00066704" w:rsidRDefault="00596B30" w:rsidP="00596B30">
      <w:pPr>
        <w:numPr>
          <w:ilvl w:val="0"/>
          <w:numId w:val="7"/>
        </w:numPr>
        <w:spacing w:before="100" w:beforeAutospacing="1" w:after="100" w:afterAutospacing="1" w:line="240" w:lineRule="auto"/>
        <w:rPr>
          <w:rFonts w:ascii="ADLaM Display" w:hAnsi="ADLaM Display" w:cs="ADLaM Display"/>
          <w:color w:val="0F9ED5" w:themeColor="accent4"/>
          <w:kern w:val="0"/>
          <w:sz w:val="40"/>
          <w:szCs w:val="40"/>
          <w14:ligatures w14:val="none"/>
        </w:rPr>
      </w:pPr>
      <w:r w:rsidRPr="00066704">
        <w:rPr>
          <w:rFonts w:ascii="ADLaM Display" w:hAnsi="ADLaM Display" w:cs="ADLaM Display"/>
          <w:color w:val="0F9ED5" w:themeColor="accent4"/>
          <w:kern w:val="0"/>
          <w:sz w:val="40"/>
          <w:szCs w:val="40"/>
          <w14:ligatures w14:val="none"/>
        </w:rPr>
        <w:t>d) perseverance</w:t>
      </w:r>
    </w:p>
    <w:p w14:paraId="4A968848" w14:textId="77777777" w:rsidR="00596B30" w:rsidRPr="00066704" w:rsidRDefault="00596B30" w:rsidP="00596B30">
      <w:pPr>
        <w:numPr>
          <w:ilvl w:val="0"/>
          <w:numId w:val="7"/>
        </w:numPr>
        <w:spacing w:before="100" w:beforeAutospacing="1" w:after="100" w:afterAutospacing="1" w:line="240" w:lineRule="auto"/>
        <w:rPr>
          <w:rFonts w:ascii="ADLaM Display" w:hAnsi="ADLaM Display" w:cs="ADLaM Display"/>
          <w:color w:val="0F9ED5" w:themeColor="accent4"/>
          <w:kern w:val="0"/>
          <w:sz w:val="40"/>
          <w:szCs w:val="40"/>
          <w14:ligatures w14:val="none"/>
        </w:rPr>
      </w:pPr>
      <w:r w:rsidRPr="00066704">
        <w:rPr>
          <w:rFonts w:ascii="ADLaM Display" w:hAnsi="ADLaM Display" w:cs="ADLaM Display"/>
          <w:color w:val="0F9ED5" w:themeColor="accent4"/>
          <w:kern w:val="0"/>
          <w:sz w:val="40"/>
          <w:szCs w:val="40"/>
          <w14:ligatures w14:val="none"/>
        </w:rPr>
        <w:t>c) respecting different talents</w:t>
      </w:r>
    </w:p>
    <w:p w14:paraId="0BF716DD" w14:textId="77777777" w:rsidR="00596B30" w:rsidRPr="00066704" w:rsidRDefault="00596B30" w:rsidP="00596B30">
      <w:pPr>
        <w:numPr>
          <w:ilvl w:val="0"/>
          <w:numId w:val="7"/>
        </w:numPr>
        <w:spacing w:before="100" w:beforeAutospacing="1" w:after="100" w:afterAutospacing="1" w:line="240" w:lineRule="auto"/>
        <w:rPr>
          <w:rFonts w:ascii="ADLaM Display" w:hAnsi="ADLaM Display" w:cs="ADLaM Display"/>
          <w:color w:val="0F9ED5" w:themeColor="accent4"/>
          <w:kern w:val="0"/>
          <w:sz w:val="40"/>
          <w:szCs w:val="40"/>
          <w14:ligatures w14:val="none"/>
        </w:rPr>
      </w:pPr>
      <w:r w:rsidRPr="00066704">
        <w:rPr>
          <w:rFonts w:ascii="ADLaM Display" w:hAnsi="ADLaM Display" w:cs="ADLaM Display"/>
          <w:color w:val="0F9ED5" w:themeColor="accent4"/>
          <w:kern w:val="0"/>
          <w:sz w:val="40"/>
          <w:szCs w:val="40"/>
          <w14:ligatures w14:val="none"/>
        </w:rPr>
        <w:t>b) healthy and energetic</w:t>
      </w:r>
    </w:p>
    <w:p w14:paraId="2134D48F" w14:textId="77777777" w:rsidR="00596B30" w:rsidRPr="00066704" w:rsidRDefault="00596B30" w:rsidP="00596B30">
      <w:pPr>
        <w:spacing w:before="100" w:beforeAutospacing="1" w:after="100" w:afterAutospacing="1" w:line="240" w:lineRule="auto"/>
        <w:rPr>
          <w:rFonts w:ascii="ADLaM Display" w:hAnsi="ADLaM Display" w:cs="ADLaM Display"/>
          <w:b/>
          <w:bCs/>
          <w:color w:val="000000" w:themeColor="text1"/>
          <w:kern w:val="0"/>
          <w:sz w:val="40"/>
          <w:szCs w:val="40"/>
          <w:u w:val="single"/>
          <w14:ligatures w14:val="none"/>
        </w:rPr>
      </w:pPr>
      <w:r w:rsidRPr="00066704">
        <w:rPr>
          <w:rFonts w:ascii="ADLaM Display" w:hAnsi="ADLaM Display" w:cs="ADLaM Display"/>
          <w:b/>
          <w:bCs/>
          <w:color w:val="000000" w:themeColor="text1"/>
          <w:kern w:val="0"/>
          <w:sz w:val="40"/>
          <w:szCs w:val="40"/>
          <w:u w:val="single"/>
          <w14:ligatures w14:val="none"/>
        </w:rPr>
        <w:t>SAQs</w:t>
      </w:r>
    </w:p>
    <w:p w14:paraId="02CB353D" w14:textId="77777777" w:rsidR="00596B30" w:rsidRPr="00066704" w:rsidRDefault="00596B30" w:rsidP="00596B30">
      <w:pPr>
        <w:numPr>
          <w:ilvl w:val="0"/>
          <w:numId w:val="8"/>
        </w:numPr>
        <w:spacing w:before="100" w:beforeAutospacing="1" w:after="100" w:afterAutospacing="1" w:line="240" w:lineRule="auto"/>
        <w:rPr>
          <w:rFonts w:ascii="ADLaM Display" w:hAnsi="ADLaM Display" w:cs="ADLaM Display"/>
          <w:color w:val="0F9ED5" w:themeColor="accent4"/>
          <w:kern w:val="0"/>
          <w:sz w:val="40"/>
          <w:szCs w:val="40"/>
          <w14:ligatures w14:val="none"/>
        </w:rPr>
      </w:pPr>
      <w:r w:rsidRPr="00066704">
        <w:rPr>
          <w:rFonts w:ascii="ADLaM Display" w:hAnsi="ADLaM Display" w:cs="ADLaM Display"/>
          <w:color w:val="0F9ED5" w:themeColor="accent4"/>
          <w:kern w:val="0"/>
          <w:sz w:val="40"/>
          <w:szCs w:val="40"/>
          <w14:ligatures w14:val="none"/>
        </w:rPr>
        <w:t>Sports improve physical fitness and teamwork, while music develops creativity and confidence.</w:t>
      </w:r>
    </w:p>
    <w:p w14:paraId="48C61CFB" w14:textId="77777777" w:rsidR="00596B30" w:rsidRPr="00066704" w:rsidRDefault="00596B30" w:rsidP="00596B30">
      <w:pPr>
        <w:numPr>
          <w:ilvl w:val="0"/>
          <w:numId w:val="8"/>
        </w:numPr>
        <w:spacing w:before="100" w:beforeAutospacing="1" w:after="100" w:afterAutospacing="1" w:line="240" w:lineRule="auto"/>
        <w:rPr>
          <w:rFonts w:ascii="ADLaM Display" w:hAnsi="ADLaM Display" w:cs="ADLaM Display"/>
          <w:color w:val="0F9ED5" w:themeColor="accent4"/>
          <w:kern w:val="0"/>
          <w:sz w:val="40"/>
          <w:szCs w:val="40"/>
          <w14:ligatures w14:val="none"/>
        </w:rPr>
      </w:pPr>
      <w:r w:rsidRPr="00066704">
        <w:rPr>
          <w:rFonts w:ascii="ADLaM Display" w:hAnsi="ADLaM Display" w:cs="ADLaM Display"/>
          <w:color w:val="0F9ED5" w:themeColor="accent4"/>
          <w:kern w:val="0"/>
          <w:sz w:val="40"/>
          <w:szCs w:val="40"/>
          <w14:ligatures w14:val="none"/>
        </w:rPr>
        <w:t>A fit body keeps us active and energetic, while a fit mind helps us think positively and confidently.</w:t>
      </w:r>
    </w:p>
    <w:p w14:paraId="7352AF63" w14:textId="77777777" w:rsidR="00596B30" w:rsidRPr="00066704" w:rsidRDefault="00596B30" w:rsidP="00596B30">
      <w:pPr>
        <w:spacing w:before="100" w:beforeAutospacing="1" w:after="100" w:afterAutospacing="1" w:line="240" w:lineRule="auto"/>
        <w:rPr>
          <w:rFonts w:ascii="ADLaM Display" w:hAnsi="ADLaM Display" w:cs="ADLaM Display"/>
          <w:b/>
          <w:bCs/>
          <w:color w:val="000000" w:themeColor="text1"/>
          <w:kern w:val="0"/>
          <w:sz w:val="40"/>
          <w:szCs w:val="40"/>
          <w:u w:val="single"/>
          <w14:ligatures w14:val="none"/>
        </w:rPr>
      </w:pPr>
      <w:r w:rsidRPr="00066704">
        <w:rPr>
          <w:rFonts w:ascii="ADLaM Display" w:hAnsi="ADLaM Display" w:cs="ADLaM Display"/>
          <w:b/>
          <w:bCs/>
          <w:color w:val="000000" w:themeColor="text1"/>
          <w:kern w:val="0"/>
          <w:sz w:val="40"/>
          <w:szCs w:val="40"/>
          <w:u w:val="single"/>
          <w14:ligatures w14:val="none"/>
        </w:rPr>
        <w:t>LAQ</w:t>
      </w:r>
    </w:p>
    <w:p w14:paraId="54EFB0DC" w14:textId="25DA0BA1" w:rsidR="00850147" w:rsidRPr="006A16D5" w:rsidRDefault="00596B30" w:rsidP="006A16D5">
      <w:pPr>
        <w:numPr>
          <w:ilvl w:val="0"/>
          <w:numId w:val="9"/>
        </w:numPr>
        <w:spacing w:before="100" w:beforeAutospacing="1" w:after="100" w:afterAutospacing="1" w:line="240" w:lineRule="auto"/>
        <w:rPr>
          <w:rFonts w:ascii="ADLaM Display" w:hAnsi="ADLaM Display" w:cs="ADLaM Display"/>
          <w:kern w:val="0"/>
          <w:sz w:val="40"/>
          <w:szCs w:val="40"/>
          <w14:ligatures w14:val="none"/>
        </w:rPr>
      </w:pPr>
      <w:r w:rsidRPr="00066704">
        <w:rPr>
          <w:rFonts w:ascii="ADLaM Display" w:hAnsi="ADLaM Display" w:cs="ADLaM Display"/>
          <w:color w:val="0F9ED5" w:themeColor="accent4"/>
          <w:kern w:val="0"/>
          <w:sz w:val="40"/>
          <w:szCs w:val="40"/>
          <w14:ligatures w14:val="none"/>
        </w:rPr>
        <w:t>Playing is not only about winning because it helps children stay fit, develop skills, learn teamwork, enjoy themselves, and learn from their mistakes. Regular practice teaches them to keep trying and improve their performance.</w:t>
      </w:r>
    </w:p>
    <w:p w14:paraId="09CBA17F" w14:textId="77777777" w:rsidR="00636593" w:rsidRPr="00066704" w:rsidRDefault="00636593">
      <w:pPr>
        <w:rPr>
          <w:rFonts w:ascii="ADLaM Display" w:hAnsi="ADLaM Display" w:cs="ADLaM Display"/>
          <w:color w:val="0F9ED5" w:themeColor="accent4"/>
          <w:sz w:val="40"/>
          <w:szCs w:val="40"/>
        </w:rPr>
      </w:pPr>
    </w:p>
    <w:sectPr w:rsidR="00636593" w:rsidRPr="0006670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DLaM Display">
    <w:panose1 w:val="02010000000000000000"/>
    <w:charset w:val="00"/>
    <w:family w:val="auto"/>
    <w:pitch w:val="variable"/>
    <w:sig w:usb0="8000206F" w:usb1="4200004A"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C027C3"/>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F62B48"/>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25A188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456AA2"/>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11E7B0C"/>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64060EF"/>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B421285"/>
    <w:multiLevelType w:val="multilevel"/>
    <w:tmpl w:val="6E0AD2A6"/>
    <w:lvl w:ilvl="0">
      <w:start w:val="1"/>
      <w:numFmt w:val="decimal"/>
      <w:lvlText w:val="%1."/>
      <w:lvlJc w:val="left"/>
      <w:pPr>
        <w:tabs>
          <w:tab w:val="num" w:pos="720"/>
        </w:tabs>
        <w:ind w:left="720" w:hanging="360"/>
      </w:pPr>
      <w:rPr>
        <w:color w:val="0F9ED5" w:themeColor="accent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F572065"/>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B856013"/>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59215933">
    <w:abstractNumId w:val="4"/>
  </w:num>
  <w:num w:numId="2" w16cid:durableId="150021344">
    <w:abstractNumId w:val="8"/>
  </w:num>
  <w:num w:numId="3" w16cid:durableId="564803590">
    <w:abstractNumId w:val="3"/>
  </w:num>
  <w:num w:numId="4" w16cid:durableId="881478710">
    <w:abstractNumId w:val="1"/>
  </w:num>
  <w:num w:numId="5" w16cid:durableId="2010401876">
    <w:abstractNumId w:val="7"/>
  </w:num>
  <w:num w:numId="6" w16cid:durableId="842284183">
    <w:abstractNumId w:val="2"/>
  </w:num>
  <w:num w:numId="7" w16cid:durableId="1995058929">
    <w:abstractNumId w:val="5"/>
  </w:num>
  <w:num w:numId="8" w16cid:durableId="237593375">
    <w:abstractNumId w:val="0"/>
  </w:num>
  <w:num w:numId="9" w16cid:durableId="94623050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593"/>
    <w:rsid w:val="000124E1"/>
    <w:rsid w:val="00033C09"/>
    <w:rsid w:val="00066704"/>
    <w:rsid w:val="00112394"/>
    <w:rsid w:val="00204DC4"/>
    <w:rsid w:val="002B6908"/>
    <w:rsid w:val="00343FC2"/>
    <w:rsid w:val="00366D06"/>
    <w:rsid w:val="003D4406"/>
    <w:rsid w:val="003E3204"/>
    <w:rsid w:val="003F6882"/>
    <w:rsid w:val="00596B30"/>
    <w:rsid w:val="005D7621"/>
    <w:rsid w:val="00636593"/>
    <w:rsid w:val="006A16D5"/>
    <w:rsid w:val="006A243D"/>
    <w:rsid w:val="006F589C"/>
    <w:rsid w:val="008151D8"/>
    <w:rsid w:val="00850147"/>
    <w:rsid w:val="0099360A"/>
    <w:rsid w:val="00A53D51"/>
    <w:rsid w:val="00B9127C"/>
    <w:rsid w:val="00E34506"/>
    <w:rsid w:val="00EC4866"/>
    <w:rsid w:val="00F65A8D"/>
    <w:rsid w:val="00FC0C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58EB90E"/>
  <w15:chartTrackingRefBased/>
  <w15:docId w15:val="{23ED06FB-8D4E-E645-9999-02DB90D55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365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365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3659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3659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3659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3659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3659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3659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3659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659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3659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3659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3659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3659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365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365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365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36593"/>
    <w:rPr>
      <w:rFonts w:eastAsiaTheme="majorEastAsia" w:cstheme="majorBidi"/>
      <w:color w:val="272727" w:themeColor="text1" w:themeTint="D8"/>
    </w:rPr>
  </w:style>
  <w:style w:type="paragraph" w:styleId="Title">
    <w:name w:val="Title"/>
    <w:basedOn w:val="Normal"/>
    <w:next w:val="Normal"/>
    <w:link w:val="TitleChar"/>
    <w:uiPriority w:val="10"/>
    <w:qFormat/>
    <w:rsid w:val="006365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365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3659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365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36593"/>
    <w:pPr>
      <w:spacing w:before="160"/>
      <w:jc w:val="center"/>
    </w:pPr>
    <w:rPr>
      <w:i/>
      <w:iCs/>
      <w:color w:val="404040" w:themeColor="text1" w:themeTint="BF"/>
    </w:rPr>
  </w:style>
  <w:style w:type="character" w:customStyle="1" w:styleId="QuoteChar">
    <w:name w:val="Quote Char"/>
    <w:basedOn w:val="DefaultParagraphFont"/>
    <w:link w:val="Quote"/>
    <w:uiPriority w:val="29"/>
    <w:rsid w:val="00636593"/>
    <w:rPr>
      <w:i/>
      <w:iCs/>
      <w:color w:val="404040" w:themeColor="text1" w:themeTint="BF"/>
    </w:rPr>
  </w:style>
  <w:style w:type="paragraph" w:styleId="ListParagraph">
    <w:name w:val="List Paragraph"/>
    <w:basedOn w:val="Normal"/>
    <w:uiPriority w:val="34"/>
    <w:qFormat/>
    <w:rsid w:val="00636593"/>
    <w:pPr>
      <w:ind w:left="720"/>
      <w:contextualSpacing/>
    </w:pPr>
  </w:style>
  <w:style w:type="character" w:styleId="IntenseEmphasis">
    <w:name w:val="Intense Emphasis"/>
    <w:basedOn w:val="DefaultParagraphFont"/>
    <w:uiPriority w:val="21"/>
    <w:qFormat/>
    <w:rsid w:val="00636593"/>
    <w:rPr>
      <w:i/>
      <w:iCs/>
      <w:color w:val="0F4761" w:themeColor="accent1" w:themeShade="BF"/>
    </w:rPr>
  </w:style>
  <w:style w:type="paragraph" w:styleId="IntenseQuote">
    <w:name w:val="Intense Quote"/>
    <w:basedOn w:val="Normal"/>
    <w:next w:val="Normal"/>
    <w:link w:val="IntenseQuoteChar"/>
    <w:uiPriority w:val="30"/>
    <w:qFormat/>
    <w:rsid w:val="006365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36593"/>
    <w:rPr>
      <w:i/>
      <w:iCs/>
      <w:color w:val="0F4761" w:themeColor="accent1" w:themeShade="BF"/>
    </w:rPr>
  </w:style>
  <w:style w:type="character" w:styleId="IntenseReference">
    <w:name w:val="Intense Reference"/>
    <w:basedOn w:val="DefaultParagraphFont"/>
    <w:uiPriority w:val="32"/>
    <w:qFormat/>
    <w:rsid w:val="0063659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363</Words>
  <Characters>2072</Characters>
  <Application>Microsoft Office Word</Application>
  <DocSecurity>0</DocSecurity>
  <Lines>17</Lines>
  <Paragraphs>4</Paragraphs>
  <ScaleCrop>false</ScaleCrop>
  <Company/>
  <LinksUpToDate>false</LinksUpToDate>
  <CharactersWithSpaces>2431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Reema Adhikary</dc:creator>
  <cp:keywords/>
  <dc:description/>
  <cp:lastModifiedBy>Reema Adhikary</cp:lastModifiedBy>
  <cp:revision>2</cp:revision>
  <dcterms:created xsi:type="dcterms:W3CDTF">2026-10-06T02:25:00Z</dcterms:created>
  <dcterms:modified xsi:type="dcterms:W3CDTF">2026-10-06T02:25:00Z</dcterms:modified>
</cp:coreProperties>
</file>